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8D2" w:rsidRDefault="005361BC">
      <w:r>
        <w:t>Characteristics of Professionalism</w:t>
      </w:r>
    </w:p>
    <w:p w:rsidR="005361BC" w:rsidRDefault="005361BC" w:rsidP="005361BC">
      <w:pPr>
        <w:pStyle w:val="NoSpacing"/>
      </w:pPr>
      <w:r>
        <w:t>Attitude</w:t>
      </w:r>
    </w:p>
    <w:p w:rsidR="005361BC" w:rsidRDefault="005361BC" w:rsidP="005361BC">
      <w:pPr>
        <w:pStyle w:val="NoSpacing"/>
        <w:numPr>
          <w:ilvl w:val="0"/>
          <w:numId w:val="2"/>
        </w:numPr>
      </w:pPr>
      <w:r>
        <w:t>a key characteristic of professionalism</w:t>
      </w:r>
    </w:p>
    <w:p w:rsidR="005361BC" w:rsidRDefault="005361BC" w:rsidP="005361BC">
      <w:pPr>
        <w:pStyle w:val="NoSpacing"/>
        <w:numPr>
          <w:ilvl w:val="0"/>
          <w:numId w:val="2"/>
        </w:numPr>
      </w:pPr>
      <w:r>
        <w:t>a positive attitude not only gives the appearance of being professional, it also greatly increases the chances of success</w:t>
      </w:r>
    </w:p>
    <w:p w:rsidR="005361BC" w:rsidRDefault="005361BC" w:rsidP="005361BC">
      <w:pPr>
        <w:pStyle w:val="NoSpacing"/>
        <w:numPr>
          <w:ilvl w:val="0"/>
          <w:numId w:val="2"/>
        </w:numPr>
      </w:pPr>
      <w:r>
        <w:t>coupled with a calm demeanor, the right attitude can get you closer to your goals in less time</w:t>
      </w:r>
    </w:p>
    <w:p w:rsidR="005361BC" w:rsidRDefault="005361BC" w:rsidP="005361BC">
      <w:pPr>
        <w:pStyle w:val="NoSpacing"/>
      </w:pPr>
    </w:p>
    <w:p w:rsidR="005361BC" w:rsidRDefault="005361BC" w:rsidP="005361BC">
      <w:pPr>
        <w:pStyle w:val="NoSpacing"/>
      </w:pPr>
      <w:r>
        <w:t>Appearance</w:t>
      </w:r>
    </w:p>
    <w:p w:rsidR="005361BC" w:rsidRDefault="005361BC" w:rsidP="005361BC">
      <w:pPr>
        <w:pStyle w:val="NoSpacing"/>
        <w:numPr>
          <w:ilvl w:val="0"/>
          <w:numId w:val="4"/>
        </w:numPr>
      </w:pPr>
      <w:r>
        <w:t>while there are jobs that don’t  require a business wardrobe in the traditional sense, appearance counts</w:t>
      </w:r>
    </w:p>
    <w:p w:rsidR="005361BC" w:rsidRDefault="005361BC" w:rsidP="005361BC">
      <w:pPr>
        <w:pStyle w:val="NoSpacing"/>
        <w:numPr>
          <w:ilvl w:val="0"/>
          <w:numId w:val="4"/>
        </w:numPr>
      </w:pPr>
      <w:r>
        <w:t>clean clothing that reflects the style of the wearer and represents the business in a positive way is another characteristic of professionalism</w:t>
      </w:r>
    </w:p>
    <w:p w:rsidR="005361BC" w:rsidRDefault="005361BC" w:rsidP="005361BC">
      <w:pPr>
        <w:pStyle w:val="NoSpacing"/>
        <w:numPr>
          <w:ilvl w:val="0"/>
          <w:numId w:val="4"/>
        </w:numPr>
      </w:pPr>
      <w:r>
        <w:t>if the person representing the business fails to uphold a professional standard, this could cost the business income that would otherwise have been gained</w:t>
      </w:r>
    </w:p>
    <w:p w:rsidR="005361BC" w:rsidRDefault="005361BC" w:rsidP="005361BC">
      <w:pPr>
        <w:pStyle w:val="NoSpacing"/>
      </w:pPr>
    </w:p>
    <w:p w:rsidR="005361BC" w:rsidRDefault="005361BC" w:rsidP="005361BC">
      <w:pPr>
        <w:pStyle w:val="NoSpacing"/>
      </w:pPr>
      <w:proofErr w:type="spellStart"/>
      <w:r>
        <w:t>Behaviour</w:t>
      </w:r>
      <w:proofErr w:type="spellEnd"/>
    </w:p>
    <w:p w:rsidR="005361BC" w:rsidRDefault="005361BC" w:rsidP="005361BC">
      <w:pPr>
        <w:pStyle w:val="NoSpacing"/>
        <w:numPr>
          <w:ilvl w:val="0"/>
          <w:numId w:val="4"/>
        </w:numPr>
      </w:pPr>
      <w:r>
        <w:t>courteous manners matter</w:t>
      </w:r>
    </w:p>
    <w:p w:rsidR="005361BC" w:rsidRDefault="005361BC" w:rsidP="005361BC">
      <w:pPr>
        <w:pStyle w:val="NoSpacing"/>
        <w:numPr>
          <w:ilvl w:val="0"/>
          <w:numId w:val="4"/>
        </w:numPr>
      </w:pPr>
      <w:r>
        <w:t>people who practice courtesy, remain calm in spite of anxious surroundings and use appropriate language exhibit professional characteristics</w:t>
      </w:r>
    </w:p>
    <w:p w:rsidR="005361BC" w:rsidRDefault="005361BC" w:rsidP="005361BC">
      <w:pPr>
        <w:pStyle w:val="NoSpacing"/>
        <w:numPr>
          <w:ilvl w:val="0"/>
          <w:numId w:val="4"/>
        </w:numPr>
      </w:pPr>
      <w:r>
        <w:t>they behave as professionals and are therefore believed to be professional</w:t>
      </w:r>
    </w:p>
    <w:p w:rsidR="005361BC" w:rsidRDefault="005361BC" w:rsidP="005361BC">
      <w:pPr>
        <w:pStyle w:val="NoSpacing"/>
      </w:pPr>
    </w:p>
    <w:p w:rsidR="005361BC" w:rsidRDefault="005361BC" w:rsidP="005361BC">
      <w:pPr>
        <w:pStyle w:val="NoSpacing"/>
      </w:pPr>
      <w:r>
        <w:t>Vocabulary</w:t>
      </w:r>
    </w:p>
    <w:p w:rsidR="005361BC" w:rsidRDefault="005361BC" w:rsidP="005361BC">
      <w:pPr>
        <w:pStyle w:val="NoSpacing"/>
        <w:numPr>
          <w:ilvl w:val="0"/>
          <w:numId w:val="4"/>
        </w:numPr>
      </w:pPr>
      <w:r>
        <w:t>a good vocabulary is another characteristic of professionalism</w:t>
      </w:r>
    </w:p>
    <w:p w:rsidR="005361BC" w:rsidRDefault="005361BC" w:rsidP="005361BC">
      <w:pPr>
        <w:pStyle w:val="NoSpacing"/>
        <w:numPr>
          <w:ilvl w:val="0"/>
          <w:numId w:val="4"/>
        </w:numPr>
      </w:pPr>
      <w:r>
        <w:t>it isn’t the use of big words, it’s the use of the right words</w:t>
      </w:r>
    </w:p>
    <w:p w:rsidR="005361BC" w:rsidRDefault="005361BC" w:rsidP="005361BC">
      <w:pPr>
        <w:pStyle w:val="NoSpacing"/>
        <w:numPr>
          <w:ilvl w:val="0"/>
          <w:numId w:val="4"/>
        </w:numPr>
      </w:pPr>
      <w:r>
        <w:t>professionals can convey their intended message in a way others understand it</w:t>
      </w:r>
    </w:p>
    <w:p w:rsidR="005361BC" w:rsidRDefault="005361BC" w:rsidP="005361BC">
      <w:pPr>
        <w:pStyle w:val="NoSpacing"/>
        <w:numPr>
          <w:ilvl w:val="0"/>
          <w:numId w:val="4"/>
        </w:numPr>
      </w:pPr>
      <w:r>
        <w:t>because many professionals tend to be leaders, vocabulary and communication are important</w:t>
      </w:r>
    </w:p>
    <w:p w:rsidR="005361BC" w:rsidRDefault="005361BC" w:rsidP="005361BC">
      <w:pPr>
        <w:pStyle w:val="NoSpacing"/>
      </w:pPr>
    </w:p>
    <w:p w:rsidR="005361BC" w:rsidRDefault="005361BC" w:rsidP="005361BC">
      <w:pPr>
        <w:pStyle w:val="NoSpacing"/>
      </w:pPr>
      <w:r>
        <w:t>Mind-Set</w:t>
      </w:r>
    </w:p>
    <w:p w:rsidR="005361BC" w:rsidRDefault="005361BC" w:rsidP="005361BC">
      <w:pPr>
        <w:pStyle w:val="NoSpacing"/>
        <w:numPr>
          <w:ilvl w:val="0"/>
          <w:numId w:val="4"/>
        </w:numPr>
      </w:pPr>
      <w:r>
        <w:t>for professionals who succeed, it’s “all in their head”</w:t>
      </w:r>
    </w:p>
    <w:p w:rsidR="005361BC" w:rsidRDefault="005361BC" w:rsidP="005361BC">
      <w:pPr>
        <w:pStyle w:val="NoSpacing"/>
        <w:numPr>
          <w:ilvl w:val="0"/>
          <w:numId w:val="4"/>
        </w:numPr>
      </w:pPr>
      <w:r>
        <w:t>succeeding as a professional requires the right mind-set</w:t>
      </w:r>
    </w:p>
    <w:p w:rsidR="005361BC" w:rsidRDefault="00EB788E" w:rsidP="005361BC">
      <w:pPr>
        <w:pStyle w:val="NoSpacing"/>
        <w:numPr>
          <w:ilvl w:val="0"/>
          <w:numId w:val="4"/>
        </w:numPr>
      </w:pPr>
      <w:r>
        <w:t>the ability to focus on the task at hand, to see the whole picture as well as the bit parts, and, most importantly, to see success as an obvious, totally expected outcome</w:t>
      </w:r>
    </w:p>
    <w:p w:rsidR="00EB788E" w:rsidRDefault="00EB788E" w:rsidP="00EB788E">
      <w:pPr>
        <w:pStyle w:val="NoSpacing"/>
      </w:pPr>
    </w:p>
    <w:p w:rsidR="00EB788E" w:rsidRDefault="00EB788E" w:rsidP="00EB788E">
      <w:pPr>
        <w:pStyle w:val="NoSpacing"/>
      </w:pPr>
      <w:r>
        <w:t>Obstacles</w:t>
      </w:r>
    </w:p>
    <w:p w:rsidR="00EB788E" w:rsidRDefault="00EB788E" w:rsidP="00EB788E">
      <w:pPr>
        <w:pStyle w:val="NoSpacing"/>
        <w:numPr>
          <w:ilvl w:val="0"/>
          <w:numId w:val="4"/>
        </w:numPr>
      </w:pPr>
      <w:r>
        <w:t>while money and education can be obstacles in succeeding as a professional, they aren’t the biggest ones</w:t>
      </w:r>
    </w:p>
    <w:p w:rsidR="00EB788E" w:rsidRDefault="00EB788E" w:rsidP="00EB788E">
      <w:pPr>
        <w:pStyle w:val="NoSpacing"/>
        <w:numPr>
          <w:ilvl w:val="0"/>
          <w:numId w:val="4"/>
        </w:numPr>
      </w:pPr>
      <w:r>
        <w:t>the biggest obstacle many people face in reaching professionalism is learning to see themselves as professionals</w:t>
      </w:r>
    </w:p>
    <w:p w:rsidR="00EB788E" w:rsidRDefault="00EB788E" w:rsidP="00EB788E">
      <w:pPr>
        <w:pStyle w:val="NoSpacing"/>
        <w:numPr>
          <w:ilvl w:val="0"/>
          <w:numId w:val="4"/>
        </w:numPr>
      </w:pPr>
      <w:r>
        <w:t>if you don’t see yourself as a professional, no one else will either</w:t>
      </w:r>
      <w:bookmarkStart w:id="0" w:name="_GoBack"/>
      <w:bookmarkEnd w:id="0"/>
    </w:p>
    <w:p w:rsidR="005361BC" w:rsidRDefault="005361BC" w:rsidP="005361BC">
      <w:pPr>
        <w:pStyle w:val="NoSpacing"/>
        <w:ind w:left="360"/>
      </w:pPr>
    </w:p>
    <w:sectPr w:rsidR="00536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A6DA1"/>
    <w:multiLevelType w:val="hybridMultilevel"/>
    <w:tmpl w:val="D87CA55E"/>
    <w:lvl w:ilvl="0" w:tplc="231663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8073B"/>
    <w:multiLevelType w:val="hybridMultilevel"/>
    <w:tmpl w:val="4098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F3ED1"/>
    <w:multiLevelType w:val="hybridMultilevel"/>
    <w:tmpl w:val="326838D6"/>
    <w:lvl w:ilvl="0" w:tplc="231663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E4AC2"/>
    <w:multiLevelType w:val="hybridMultilevel"/>
    <w:tmpl w:val="95EE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BC"/>
    <w:rsid w:val="001B38D2"/>
    <w:rsid w:val="005361BC"/>
    <w:rsid w:val="00EB7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BBB47-57D2-42C1-A085-E67FEED1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1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Little</dc:creator>
  <cp:keywords/>
  <dc:description/>
  <cp:lastModifiedBy>Carolyn Little</cp:lastModifiedBy>
  <cp:revision>1</cp:revision>
  <dcterms:created xsi:type="dcterms:W3CDTF">2019-03-05T21:42:00Z</dcterms:created>
  <dcterms:modified xsi:type="dcterms:W3CDTF">2019-03-05T21:58:00Z</dcterms:modified>
</cp:coreProperties>
</file>